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济宁宗达商贸有限责任公司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面试结果如下：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市场营销岗位：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第一名：李楠，第二名：闫茂学，第三名：张楠，第四名：朱昕，第五名：曹运成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招标采购岗位：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第一名：孙淼，第二名：甘霖，第三名：李巧皊，第四名：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田</w:t>
      </w:r>
      <w:r>
        <w:rPr>
          <w:rFonts w:hint="eastAsia" w:ascii="微软雅黑" w:hAnsi="微软雅黑" w:eastAsia="微软雅黑" w:cs="微软雅黑"/>
          <w:sz w:val="21"/>
          <w:szCs w:val="21"/>
        </w:rPr>
        <w:t>玉谦，第五名：王婷婷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工程技术岗位：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第一名：李鲁涛，第二名：孙志，第三名：李超，第四名：丁厚顺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工程造价岗位：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第一名：王敏，第二名：王会，第三名：白广才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04692"/>
    <w:rsid w:val="7EB95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何慧</cp:lastModifiedBy>
  <cp:lastPrinted>2019-03-05T07:55:34Z</cp:lastPrinted>
  <dcterms:modified xsi:type="dcterms:W3CDTF">2019-03-05T07:58:07Z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